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15718F" w:rsidRPr="00A74BA9" w:rsidTr="00E5210E">
        <w:tc>
          <w:tcPr>
            <w:tcW w:w="3544" w:type="dxa"/>
          </w:tcPr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619250" cy="9429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057275" cy="9715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LISTE DES DELIBERATIONS EXAMINEES PAR LE CONSEIL </w:t>
            </w:r>
            <w:r w:rsidR="00CA7F70">
              <w:rPr>
                <w:rFonts w:ascii="Arial" w:hAnsi="Arial" w:cs="Arial"/>
                <w:b/>
                <w:sz w:val="28"/>
                <w:szCs w:val="24"/>
              </w:rPr>
              <w:t>D’ADMINISTRATION DU CCAS</w:t>
            </w: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EN SA SEANCE DU LUNDI </w:t>
            </w:r>
            <w:r w:rsidR="00F51618">
              <w:rPr>
                <w:rFonts w:ascii="Arial" w:hAnsi="Arial" w:cs="Arial"/>
                <w:b/>
                <w:sz w:val="28"/>
                <w:szCs w:val="24"/>
              </w:rPr>
              <w:t>9 SEPTEMBRE 2025</w:t>
            </w:r>
          </w:p>
          <w:p w:rsidR="00E5210E" w:rsidRDefault="00E5210E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5210E" w:rsidRPr="00B44BA3" w:rsidRDefault="00E5210E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A7F70" w:rsidRDefault="00E5210E" w:rsidP="00CA7F70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Présents</w:t>
            </w:r>
            <w:r>
              <w:t> : Mme Peysselon Valérie</w:t>
            </w:r>
            <w:r w:rsidR="00CA7F70">
              <w:t xml:space="preserve">, </w:t>
            </w:r>
            <w:r>
              <w:t>Mme Gelas Delphine,</w:t>
            </w:r>
            <w:r w:rsidR="00B756F8">
              <w:t xml:space="preserve"> Mme Blanc-Amsellem Jacqueline,</w:t>
            </w:r>
            <w:r w:rsidR="005C1191">
              <w:t xml:space="preserve"> </w:t>
            </w:r>
            <w:r w:rsidR="00CA7F70">
              <w:t xml:space="preserve">Mme Chaize Chantal, Mme </w:t>
            </w:r>
            <w:proofErr w:type="spellStart"/>
            <w:r w:rsidR="00CA7F70">
              <w:t>Genissel</w:t>
            </w:r>
            <w:proofErr w:type="spellEnd"/>
            <w:r w:rsidR="00CA7F70">
              <w:t xml:space="preserve"> Fabienne</w:t>
            </w:r>
          </w:p>
          <w:p w:rsidR="00E5210E" w:rsidRPr="00A74BA9" w:rsidRDefault="00E5210E" w:rsidP="00CA7F70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Secrétaire de séance</w:t>
            </w:r>
            <w:r>
              <w:t xml:space="preserve"> : </w:t>
            </w:r>
            <w:r w:rsidR="00370F59">
              <w:t>M</w:t>
            </w:r>
            <w:r w:rsidR="00ED46B0">
              <w:t xml:space="preserve">me </w:t>
            </w:r>
            <w:r w:rsidR="008A6637">
              <w:t>Jac</w:t>
            </w:r>
            <w:bookmarkStart w:id="0" w:name="_GoBack"/>
            <w:bookmarkEnd w:id="0"/>
            <w:r w:rsidR="008A6637">
              <w:t>queline Blanc-Amsellem</w:t>
            </w:r>
          </w:p>
        </w:tc>
      </w:tr>
      <w:tr w:rsidR="00515EC1" w:rsidRPr="00A74BA9" w:rsidTr="00E5210E">
        <w:tc>
          <w:tcPr>
            <w:tcW w:w="3544" w:type="dxa"/>
          </w:tcPr>
          <w:p w:rsidR="00515EC1" w:rsidRPr="00A74BA9" w:rsidRDefault="00515EC1" w:rsidP="00DC2E61">
            <w:pPr>
              <w:spacing w:after="0" w:line="240" w:lineRule="auto"/>
              <w:jc w:val="center"/>
            </w:pPr>
          </w:p>
        </w:tc>
        <w:tc>
          <w:tcPr>
            <w:tcW w:w="7088" w:type="dxa"/>
          </w:tcPr>
          <w:p w:rsidR="00515EC1" w:rsidRDefault="00515EC1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048"/>
        <w:gridCol w:w="3447"/>
        <w:gridCol w:w="183"/>
        <w:gridCol w:w="1276"/>
        <w:gridCol w:w="2410"/>
        <w:gridCol w:w="2268"/>
      </w:tblGrid>
      <w:tr w:rsidR="00763290" w:rsidTr="00B756F8">
        <w:tc>
          <w:tcPr>
            <w:tcW w:w="1048" w:type="dxa"/>
            <w:shd w:val="clear" w:color="auto" w:fill="E7E6E6" w:themeFill="background2"/>
          </w:tcPr>
          <w:p w:rsidR="00763290" w:rsidRPr="00B756F8" w:rsidRDefault="00763290">
            <w:pPr>
              <w:rPr>
                <w:sz w:val="20"/>
              </w:rPr>
            </w:pPr>
            <w:r w:rsidRPr="00B756F8">
              <w:rPr>
                <w:sz w:val="20"/>
              </w:rPr>
              <w:t>Numéro</w:t>
            </w:r>
          </w:p>
        </w:tc>
        <w:tc>
          <w:tcPr>
            <w:tcW w:w="7316" w:type="dxa"/>
            <w:gridSpan w:val="4"/>
            <w:shd w:val="clear" w:color="auto" w:fill="E7E6E6" w:themeFill="background2"/>
          </w:tcPr>
          <w:p w:rsidR="00763290" w:rsidRPr="00B756F8" w:rsidRDefault="00763290">
            <w:pPr>
              <w:rPr>
                <w:sz w:val="20"/>
              </w:rPr>
            </w:pPr>
            <w:r w:rsidRPr="00B756F8">
              <w:rPr>
                <w:sz w:val="20"/>
              </w:rPr>
              <w:t>Objet</w:t>
            </w:r>
          </w:p>
        </w:tc>
        <w:tc>
          <w:tcPr>
            <w:tcW w:w="2268" w:type="dxa"/>
            <w:shd w:val="clear" w:color="auto" w:fill="E7E6E6" w:themeFill="background2"/>
          </w:tcPr>
          <w:p w:rsidR="00763290" w:rsidRPr="00B756F8" w:rsidRDefault="00763290">
            <w:pPr>
              <w:rPr>
                <w:sz w:val="20"/>
              </w:rPr>
            </w:pPr>
            <w:r w:rsidRPr="00B756F8">
              <w:rPr>
                <w:sz w:val="20"/>
              </w:rPr>
              <w:t>Approuvé</w:t>
            </w:r>
          </w:p>
        </w:tc>
      </w:tr>
      <w:tr w:rsidR="00763290" w:rsidTr="00B756F8">
        <w:tc>
          <w:tcPr>
            <w:tcW w:w="1048" w:type="dxa"/>
          </w:tcPr>
          <w:p w:rsidR="00763290" w:rsidRPr="00B756F8" w:rsidRDefault="002244D2" w:rsidP="00221F93">
            <w:pPr>
              <w:jc w:val="both"/>
              <w:rPr>
                <w:sz w:val="20"/>
              </w:rPr>
            </w:pPr>
            <w:r w:rsidRPr="00B756F8">
              <w:rPr>
                <w:sz w:val="20"/>
              </w:rPr>
              <w:t>202</w:t>
            </w:r>
            <w:r w:rsidR="00F51618">
              <w:rPr>
                <w:sz w:val="20"/>
              </w:rPr>
              <w:t>5-05</w:t>
            </w:r>
          </w:p>
        </w:tc>
        <w:tc>
          <w:tcPr>
            <w:tcW w:w="7316" w:type="dxa"/>
            <w:gridSpan w:val="4"/>
          </w:tcPr>
          <w:p w:rsidR="00763290" w:rsidRPr="00B756F8" w:rsidRDefault="00763290" w:rsidP="00221F9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B756F8">
              <w:rPr>
                <w:rFonts w:asciiTheme="minorHAnsi" w:hAnsiTheme="minorHAnsi" w:cstheme="minorHAnsi"/>
                <w:sz w:val="20"/>
                <w:szCs w:val="24"/>
              </w:rPr>
              <w:t>Approbation d</w:t>
            </w:r>
            <w:r w:rsidR="008A6637">
              <w:rPr>
                <w:rFonts w:asciiTheme="minorHAnsi" w:hAnsiTheme="minorHAnsi" w:cstheme="minorHAnsi"/>
                <w:sz w:val="20"/>
                <w:szCs w:val="24"/>
              </w:rPr>
              <w:t>es</w:t>
            </w:r>
            <w:r w:rsidRPr="00B756F8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515EC1" w:rsidRPr="00B756F8">
              <w:rPr>
                <w:rFonts w:asciiTheme="minorHAnsi" w:hAnsiTheme="minorHAnsi" w:cstheme="minorHAnsi"/>
                <w:sz w:val="20"/>
                <w:szCs w:val="24"/>
              </w:rPr>
              <w:t>Procès-Verba</w:t>
            </w:r>
            <w:r w:rsidR="008A6637">
              <w:rPr>
                <w:rFonts w:asciiTheme="minorHAnsi" w:hAnsiTheme="minorHAnsi" w:cstheme="minorHAnsi"/>
                <w:sz w:val="20"/>
                <w:szCs w:val="24"/>
              </w:rPr>
              <w:t>ux</w:t>
            </w:r>
            <w:r w:rsidR="00515EC1" w:rsidRPr="00B756F8">
              <w:rPr>
                <w:rFonts w:asciiTheme="minorHAnsi" w:hAnsiTheme="minorHAnsi" w:cstheme="minorHAnsi"/>
                <w:sz w:val="20"/>
                <w:szCs w:val="24"/>
              </w:rPr>
              <w:t xml:space="preserve"> d</w:t>
            </w:r>
            <w:r w:rsidR="008A6637">
              <w:rPr>
                <w:rFonts w:asciiTheme="minorHAnsi" w:hAnsiTheme="minorHAnsi" w:cstheme="minorHAnsi"/>
                <w:sz w:val="20"/>
                <w:szCs w:val="24"/>
              </w:rPr>
              <w:t>es</w:t>
            </w:r>
            <w:r w:rsidR="00515EC1" w:rsidRPr="00B756F8">
              <w:rPr>
                <w:rFonts w:asciiTheme="minorHAnsi" w:hAnsiTheme="minorHAnsi" w:cstheme="minorHAnsi"/>
                <w:sz w:val="20"/>
                <w:szCs w:val="24"/>
              </w:rPr>
              <w:t xml:space="preserve"> conseil</w:t>
            </w:r>
            <w:r w:rsidR="008A6637">
              <w:rPr>
                <w:rFonts w:asciiTheme="minorHAnsi" w:hAnsiTheme="minorHAnsi" w:cstheme="minorHAnsi"/>
                <w:sz w:val="20"/>
                <w:szCs w:val="24"/>
              </w:rPr>
              <w:t>s</w:t>
            </w:r>
            <w:r w:rsidR="00515EC1" w:rsidRPr="00B756F8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CA7F70">
              <w:rPr>
                <w:rFonts w:asciiTheme="minorHAnsi" w:hAnsiTheme="minorHAnsi" w:cstheme="minorHAnsi"/>
                <w:sz w:val="20"/>
                <w:szCs w:val="24"/>
              </w:rPr>
              <w:t>d’administration</w:t>
            </w:r>
            <w:r w:rsidR="00515EC1" w:rsidRPr="00B756F8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8A6637">
              <w:rPr>
                <w:rFonts w:asciiTheme="minorHAnsi" w:hAnsiTheme="minorHAnsi" w:cstheme="minorHAnsi"/>
                <w:sz w:val="20"/>
                <w:szCs w:val="24"/>
              </w:rPr>
              <w:t xml:space="preserve">du </w:t>
            </w:r>
            <w:r w:rsidR="00F51618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F51618" w:rsidRPr="00F51618">
              <w:rPr>
                <w:rFonts w:asciiTheme="minorHAnsi" w:hAnsiTheme="minorHAnsi" w:cstheme="minorHAnsi"/>
                <w:sz w:val="20"/>
                <w:szCs w:val="24"/>
                <w:vertAlign w:val="superscript"/>
              </w:rPr>
              <w:t>er</w:t>
            </w:r>
            <w:r w:rsidR="00F51618">
              <w:rPr>
                <w:rFonts w:asciiTheme="minorHAnsi" w:hAnsiTheme="minorHAnsi" w:cstheme="minorHAnsi"/>
                <w:sz w:val="20"/>
                <w:szCs w:val="24"/>
              </w:rPr>
              <w:t xml:space="preserve"> avril 2025</w:t>
            </w:r>
          </w:p>
        </w:tc>
        <w:tc>
          <w:tcPr>
            <w:tcW w:w="2268" w:type="dxa"/>
          </w:tcPr>
          <w:p w:rsidR="00763290" w:rsidRPr="00B756F8" w:rsidRDefault="00E5210E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B756F8">
              <w:rPr>
                <w:rFonts w:asciiTheme="minorHAnsi" w:hAnsiTheme="minorHAnsi" w:cstheme="minorHAnsi"/>
                <w:sz w:val="20"/>
                <w:szCs w:val="24"/>
              </w:rPr>
              <w:t>Unanimité</w:t>
            </w:r>
          </w:p>
        </w:tc>
      </w:tr>
      <w:tr w:rsidR="005C1191" w:rsidTr="00B756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5" w:type="dxa"/>
            <w:gridSpan w:val="2"/>
          </w:tcPr>
          <w:p w:rsidR="005C1191" w:rsidRDefault="005C1191" w:rsidP="005C1191"/>
        </w:tc>
        <w:tc>
          <w:tcPr>
            <w:tcW w:w="3869" w:type="dxa"/>
            <w:gridSpan w:val="3"/>
          </w:tcPr>
          <w:p w:rsidR="005C1191" w:rsidRDefault="005C1191" w:rsidP="005C1191"/>
        </w:tc>
        <w:tc>
          <w:tcPr>
            <w:tcW w:w="2268" w:type="dxa"/>
          </w:tcPr>
          <w:p w:rsidR="005C1191" w:rsidRDefault="005C1191" w:rsidP="005C1191"/>
        </w:tc>
      </w:tr>
      <w:tr w:rsidR="00B756F8" w:rsidTr="0084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3"/>
          </w:tcPr>
          <w:p w:rsidR="00B756F8" w:rsidRDefault="00B756F8" w:rsidP="00847EAF">
            <w:r>
              <w:t xml:space="preserve">Fait à Vérin le </w:t>
            </w:r>
            <w:r w:rsidR="00F51618">
              <w:t>9 septembre 2025</w:t>
            </w:r>
          </w:p>
        </w:tc>
        <w:tc>
          <w:tcPr>
            <w:tcW w:w="1276" w:type="dxa"/>
          </w:tcPr>
          <w:p w:rsidR="00B756F8" w:rsidRDefault="00B756F8" w:rsidP="00847EAF"/>
        </w:tc>
        <w:tc>
          <w:tcPr>
            <w:tcW w:w="4678" w:type="dxa"/>
            <w:gridSpan w:val="2"/>
          </w:tcPr>
          <w:p w:rsidR="00B756F8" w:rsidRDefault="00B756F8" w:rsidP="00847EAF">
            <w:r>
              <w:t xml:space="preserve">Date d’affichage : </w:t>
            </w:r>
            <w:r w:rsidR="00F51618">
              <w:t>15 septembre 2025</w:t>
            </w:r>
          </w:p>
        </w:tc>
      </w:tr>
      <w:tr w:rsidR="00B756F8" w:rsidTr="00847E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3"/>
          </w:tcPr>
          <w:p w:rsidR="00B756F8" w:rsidRDefault="00B756F8" w:rsidP="00847EAF">
            <w:r>
              <w:t>Mme Valérie PEYSSELON, Maire de Vérin</w:t>
            </w:r>
          </w:p>
        </w:tc>
        <w:tc>
          <w:tcPr>
            <w:tcW w:w="1276" w:type="dxa"/>
          </w:tcPr>
          <w:p w:rsidR="00B756F8" w:rsidRDefault="00B756F8" w:rsidP="00847EAF"/>
        </w:tc>
        <w:tc>
          <w:tcPr>
            <w:tcW w:w="4678" w:type="dxa"/>
            <w:gridSpan w:val="2"/>
          </w:tcPr>
          <w:p w:rsidR="00B756F8" w:rsidRDefault="00B756F8" w:rsidP="00847EAF">
            <w:r>
              <w:t>Date de mise en ligne</w:t>
            </w:r>
            <w:r w:rsidR="00F51618">
              <w:t> : 15 septembre 2025</w:t>
            </w:r>
          </w:p>
        </w:tc>
      </w:tr>
    </w:tbl>
    <w:p w:rsidR="00EF44A6" w:rsidRDefault="00EF44A6"/>
    <w:sectPr w:rsidR="00EF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F"/>
    <w:rsid w:val="000407E0"/>
    <w:rsid w:val="0006342F"/>
    <w:rsid w:val="00081762"/>
    <w:rsid w:val="000B0AAE"/>
    <w:rsid w:val="000B663F"/>
    <w:rsid w:val="00155020"/>
    <w:rsid w:val="0015718F"/>
    <w:rsid w:val="001F5B42"/>
    <w:rsid w:val="00221F93"/>
    <w:rsid w:val="002244D2"/>
    <w:rsid w:val="002D7E53"/>
    <w:rsid w:val="00300AFF"/>
    <w:rsid w:val="00306E53"/>
    <w:rsid w:val="0032569B"/>
    <w:rsid w:val="00370F59"/>
    <w:rsid w:val="003A353E"/>
    <w:rsid w:val="00433C6F"/>
    <w:rsid w:val="0045269F"/>
    <w:rsid w:val="004728D2"/>
    <w:rsid w:val="00482E71"/>
    <w:rsid w:val="00515A2F"/>
    <w:rsid w:val="00515EC1"/>
    <w:rsid w:val="0054583E"/>
    <w:rsid w:val="00586026"/>
    <w:rsid w:val="005A4FD2"/>
    <w:rsid w:val="005C1191"/>
    <w:rsid w:val="00644D1D"/>
    <w:rsid w:val="006455BA"/>
    <w:rsid w:val="00647AFC"/>
    <w:rsid w:val="00706861"/>
    <w:rsid w:val="00760F00"/>
    <w:rsid w:val="00763290"/>
    <w:rsid w:val="007E2B1D"/>
    <w:rsid w:val="007F62DC"/>
    <w:rsid w:val="008122F9"/>
    <w:rsid w:val="008A6637"/>
    <w:rsid w:val="008B29DC"/>
    <w:rsid w:val="008B49B8"/>
    <w:rsid w:val="008F478F"/>
    <w:rsid w:val="00957421"/>
    <w:rsid w:val="009971CF"/>
    <w:rsid w:val="009E5043"/>
    <w:rsid w:val="00A05492"/>
    <w:rsid w:val="00A77291"/>
    <w:rsid w:val="00A80A6F"/>
    <w:rsid w:val="00B46FD3"/>
    <w:rsid w:val="00B51185"/>
    <w:rsid w:val="00B73AB0"/>
    <w:rsid w:val="00B74AA1"/>
    <w:rsid w:val="00B756F8"/>
    <w:rsid w:val="00BF79CC"/>
    <w:rsid w:val="00C3632C"/>
    <w:rsid w:val="00C90991"/>
    <w:rsid w:val="00CA5C95"/>
    <w:rsid w:val="00CA7F70"/>
    <w:rsid w:val="00D6243E"/>
    <w:rsid w:val="00DE3679"/>
    <w:rsid w:val="00E14612"/>
    <w:rsid w:val="00E5210E"/>
    <w:rsid w:val="00ED46B0"/>
    <w:rsid w:val="00EF44A6"/>
    <w:rsid w:val="00EF7AEC"/>
    <w:rsid w:val="00F51618"/>
    <w:rsid w:val="00F523B2"/>
    <w:rsid w:val="00F750A5"/>
    <w:rsid w:val="00F917CD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7B6F"/>
  <w15:chartTrackingRefBased/>
  <w15:docId w15:val="{3517F49F-3248-4877-818F-7385989A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1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957421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32</cp:revision>
  <cp:lastPrinted>2024-01-26T15:37:00Z</cp:lastPrinted>
  <dcterms:created xsi:type="dcterms:W3CDTF">2022-09-02T13:05:00Z</dcterms:created>
  <dcterms:modified xsi:type="dcterms:W3CDTF">2025-09-15T12:07:00Z</dcterms:modified>
</cp:coreProperties>
</file>